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E3183" w:rsidRPr="00DE3183" w:rsidTr="00CA7425">
        <w:tc>
          <w:tcPr>
            <w:tcW w:w="10065" w:type="dxa"/>
            <w:shd w:val="clear" w:color="auto" w:fill="1F3864" w:themeFill="accent5" w:themeFillShade="80"/>
          </w:tcPr>
          <w:p w:rsidR="00DE3183" w:rsidRPr="00DE3183" w:rsidRDefault="00DE3183" w:rsidP="00DE3183">
            <w:pPr>
              <w:jc w:val="center"/>
              <w:rPr>
                <w:b/>
                <w:sz w:val="44"/>
                <w:szCs w:val="44"/>
              </w:rPr>
            </w:pPr>
            <w:r w:rsidRPr="00DE3183">
              <w:rPr>
                <w:b/>
                <w:sz w:val="44"/>
                <w:szCs w:val="44"/>
              </w:rPr>
              <w:t>NOTA DE FALECIMENTO</w:t>
            </w:r>
          </w:p>
        </w:tc>
      </w:tr>
      <w:tr w:rsidR="00DE3183" w:rsidTr="000171FC">
        <w:trPr>
          <w:trHeight w:val="310"/>
        </w:trPr>
        <w:tc>
          <w:tcPr>
            <w:tcW w:w="10065" w:type="dxa"/>
          </w:tcPr>
          <w:p w:rsidR="00DE3183" w:rsidRDefault="00DE3183"/>
        </w:tc>
      </w:tr>
      <w:tr w:rsidR="00252388" w:rsidRPr="004855AF" w:rsidTr="00CA7425">
        <w:tc>
          <w:tcPr>
            <w:tcW w:w="10065" w:type="dxa"/>
          </w:tcPr>
          <w:p w:rsidR="00252388" w:rsidRDefault="00042B75" w:rsidP="005C2F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Luci Maria de Jesus</w:t>
            </w:r>
          </w:p>
          <w:p w:rsidR="000C22BC" w:rsidRPr="00150CDA" w:rsidRDefault="000C22BC" w:rsidP="00F906D8">
            <w:pPr>
              <w:jc w:val="center"/>
              <w:rPr>
                <w:sz w:val="40"/>
                <w:szCs w:val="40"/>
              </w:rPr>
            </w:pPr>
          </w:p>
        </w:tc>
      </w:tr>
      <w:tr w:rsidR="00E36919" w:rsidRPr="004855AF" w:rsidTr="00CA7425">
        <w:tc>
          <w:tcPr>
            <w:tcW w:w="10065" w:type="dxa"/>
            <w:tcBorders>
              <w:right w:val="single" w:sz="4" w:space="0" w:color="auto"/>
            </w:tcBorders>
          </w:tcPr>
          <w:p w:rsidR="00E36919" w:rsidRPr="00150CDA" w:rsidRDefault="00042B75" w:rsidP="0099027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74</w:t>
            </w:r>
            <w:r w:rsidR="00F523DF">
              <w:rPr>
                <w:sz w:val="40"/>
                <w:szCs w:val="40"/>
              </w:rPr>
              <w:t xml:space="preserve"> </w:t>
            </w:r>
            <w:r w:rsidR="006C3235">
              <w:rPr>
                <w:sz w:val="40"/>
                <w:szCs w:val="40"/>
              </w:rPr>
              <w:t>a</w:t>
            </w:r>
            <w:r w:rsidR="0036266B">
              <w:rPr>
                <w:sz w:val="40"/>
                <w:szCs w:val="40"/>
              </w:rPr>
              <w:t>nos</w:t>
            </w:r>
          </w:p>
        </w:tc>
      </w:tr>
      <w:tr w:rsidR="00252388" w:rsidTr="003312E3">
        <w:trPr>
          <w:trHeight w:val="9466"/>
        </w:trPr>
        <w:tc>
          <w:tcPr>
            <w:tcW w:w="10065" w:type="dxa"/>
          </w:tcPr>
          <w:p w:rsidR="007F6A09" w:rsidRPr="006C3235" w:rsidRDefault="007F6A09" w:rsidP="0099027D">
            <w:pPr>
              <w:rPr>
                <w:i/>
                <w:sz w:val="30"/>
                <w:szCs w:val="30"/>
              </w:rPr>
            </w:pPr>
          </w:p>
          <w:p w:rsidR="003312E3" w:rsidRPr="00F906D8" w:rsidRDefault="009C30D2" w:rsidP="00F906D8">
            <w:pPr>
              <w:rPr>
                <w:i/>
                <w:sz w:val="36"/>
                <w:szCs w:val="36"/>
              </w:rPr>
            </w:pPr>
            <w:r w:rsidRPr="00F906D8">
              <w:rPr>
                <w:i/>
                <w:sz w:val="36"/>
                <w:szCs w:val="36"/>
              </w:rPr>
              <w:t>Atenção:</w:t>
            </w:r>
            <w:r w:rsidR="00633047">
              <w:rPr>
                <w:i/>
                <w:sz w:val="36"/>
                <w:szCs w:val="36"/>
              </w:rPr>
              <w:t xml:space="preserve"> </w:t>
            </w:r>
            <w:r w:rsidR="00B8287E" w:rsidRPr="00F906D8">
              <w:rPr>
                <w:i/>
                <w:sz w:val="36"/>
                <w:szCs w:val="36"/>
              </w:rPr>
              <w:t>Patrocínio</w:t>
            </w:r>
            <w:r w:rsidR="000845D9" w:rsidRPr="00F906D8">
              <w:rPr>
                <w:i/>
                <w:sz w:val="36"/>
                <w:szCs w:val="36"/>
              </w:rPr>
              <w:t xml:space="preserve"> e </w:t>
            </w:r>
            <w:r w:rsidR="005C2FDC" w:rsidRPr="00F906D8">
              <w:rPr>
                <w:i/>
                <w:sz w:val="36"/>
                <w:szCs w:val="36"/>
              </w:rPr>
              <w:t>região.</w:t>
            </w:r>
          </w:p>
          <w:p w:rsidR="00252388" w:rsidRPr="00F906D8" w:rsidRDefault="00252388" w:rsidP="00F906D8">
            <w:pPr>
              <w:rPr>
                <w:i/>
                <w:sz w:val="36"/>
                <w:szCs w:val="36"/>
              </w:rPr>
            </w:pPr>
          </w:p>
          <w:p w:rsidR="006237E0" w:rsidRPr="00F906D8" w:rsidRDefault="006237E0" w:rsidP="00F906D8">
            <w:pPr>
              <w:rPr>
                <w:i/>
                <w:sz w:val="36"/>
                <w:szCs w:val="36"/>
              </w:rPr>
            </w:pPr>
          </w:p>
          <w:p w:rsidR="00F906D8" w:rsidRDefault="00252388" w:rsidP="00F906D8">
            <w:pPr>
              <w:rPr>
                <w:i/>
                <w:sz w:val="36"/>
                <w:szCs w:val="36"/>
              </w:rPr>
            </w:pPr>
            <w:r w:rsidRPr="00F906D8">
              <w:rPr>
                <w:i/>
                <w:sz w:val="36"/>
                <w:szCs w:val="36"/>
              </w:rPr>
              <w:t xml:space="preserve">É com pesar que a </w:t>
            </w:r>
            <w:proofErr w:type="gramStart"/>
            <w:r w:rsidRPr="00F906D8">
              <w:rPr>
                <w:b/>
                <w:i/>
                <w:sz w:val="36"/>
                <w:szCs w:val="36"/>
              </w:rPr>
              <w:t>FUNERÁRIA FREDERICO</w:t>
            </w:r>
            <w:proofErr w:type="gramEnd"/>
            <w:r w:rsidRPr="00F906D8">
              <w:rPr>
                <w:b/>
                <w:i/>
                <w:sz w:val="36"/>
                <w:szCs w:val="36"/>
              </w:rPr>
              <w:t xml:space="preserve"> OZANAM</w:t>
            </w:r>
            <w:r w:rsidRPr="00F906D8">
              <w:rPr>
                <w:i/>
                <w:sz w:val="36"/>
                <w:szCs w:val="36"/>
              </w:rPr>
              <w:t>, juntamente com os familiares</w:t>
            </w:r>
            <w:r w:rsidR="00492E76" w:rsidRPr="00F906D8">
              <w:rPr>
                <w:i/>
                <w:sz w:val="36"/>
                <w:szCs w:val="36"/>
              </w:rPr>
              <w:t xml:space="preserve"> </w:t>
            </w:r>
            <w:r w:rsidRPr="00F906D8">
              <w:rPr>
                <w:i/>
                <w:sz w:val="36"/>
                <w:szCs w:val="36"/>
              </w:rPr>
              <w:t xml:space="preserve">comunicam o falecimento </w:t>
            </w:r>
            <w:r w:rsidR="004D1259" w:rsidRPr="00F906D8">
              <w:rPr>
                <w:i/>
                <w:sz w:val="36"/>
                <w:szCs w:val="36"/>
              </w:rPr>
              <w:t>da</w:t>
            </w:r>
            <w:r w:rsidR="00E85016" w:rsidRPr="00F906D8">
              <w:rPr>
                <w:i/>
                <w:sz w:val="36"/>
                <w:szCs w:val="36"/>
              </w:rPr>
              <w:t xml:space="preserve"> </w:t>
            </w:r>
            <w:r w:rsidR="006C3235" w:rsidRPr="00F906D8">
              <w:rPr>
                <w:i/>
                <w:sz w:val="36"/>
                <w:szCs w:val="36"/>
              </w:rPr>
              <w:t>S</w:t>
            </w:r>
            <w:r w:rsidR="000B7A58" w:rsidRPr="00F906D8">
              <w:rPr>
                <w:i/>
                <w:sz w:val="36"/>
                <w:szCs w:val="36"/>
              </w:rPr>
              <w:t>rª</w:t>
            </w:r>
            <w:r w:rsidR="00E967C4" w:rsidRPr="00F906D8">
              <w:rPr>
                <w:i/>
                <w:sz w:val="36"/>
                <w:szCs w:val="36"/>
              </w:rPr>
              <w:t xml:space="preserve"> </w:t>
            </w:r>
            <w:r w:rsidR="00042B75">
              <w:rPr>
                <w:sz w:val="36"/>
                <w:szCs w:val="36"/>
              </w:rPr>
              <w:t xml:space="preserve">Luci Maria de Jesus, </w:t>
            </w:r>
            <w:r w:rsidR="00F906D8" w:rsidRPr="00F906D8">
              <w:rPr>
                <w:i/>
                <w:sz w:val="36"/>
                <w:szCs w:val="36"/>
              </w:rPr>
              <w:t xml:space="preserve">aos </w:t>
            </w:r>
            <w:r w:rsidR="00042B75">
              <w:rPr>
                <w:i/>
                <w:sz w:val="36"/>
                <w:szCs w:val="36"/>
              </w:rPr>
              <w:t>74</w:t>
            </w:r>
            <w:r w:rsidR="00633047">
              <w:rPr>
                <w:i/>
                <w:sz w:val="36"/>
                <w:szCs w:val="36"/>
              </w:rPr>
              <w:t xml:space="preserve"> </w:t>
            </w:r>
            <w:r w:rsidR="00F906D8" w:rsidRPr="00F906D8">
              <w:rPr>
                <w:i/>
                <w:sz w:val="36"/>
                <w:szCs w:val="36"/>
              </w:rPr>
              <w:t xml:space="preserve">anos, ocorrido hoje, </w:t>
            </w:r>
            <w:r w:rsidR="00042B75">
              <w:rPr>
                <w:i/>
                <w:sz w:val="36"/>
                <w:szCs w:val="36"/>
              </w:rPr>
              <w:t>19</w:t>
            </w:r>
            <w:r w:rsidR="00CC55CD">
              <w:rPr>
                <w:i/>
                <w:sz w:val="36"/>
                <w:szCs w:val="36"/>
              </w:rPr>
              <w:t xml:space="preserve"> </w:t>
            </w:r>
            <w:r w:rsidR="00F906D8" w:rsidRPr="00F906D8">
              <w:rPr>
                <w:i/>
                <w:sz w:val="36"/>
                <w:szCs w:val="36"/>
              </w:rPr>
              <w:t xml:space="preserve">de </w:t>
            </w:r>
            <w:r w:rsidR="00155B82">
              <w:rPr>
                <w:i/>
                <w:sz w:val="36"/>
                <w:szCs w:val="36"/>
              </w:rPr>
              <w:t>outubro</w:t>
            </w:r>
            <w:r w:rsidR="00F906D8" w:rsidRPr="00F906D8">
              <w:rPr>
                <w:i/>
                <w:sz w:val="36"/>
                <w:szCs w:val="36"/>
              </w:rPr>
              <w:t xml:space="preserve"> de 2022, em Patrocínio MG.</w:t>
            </w:r>
          </w:p>
          <w:p w:rsidR="00633047" w:rsidRDefault="00633047" w:rsidP="00F906D8">
            <w:pPr>
              <w:rPr>
                <w:i/>
                <w:sz w:val="36"/>
                <w:szCs w:val="36"/>
              </w:rPr>
            </w:pPr>
          </w:p>
          <w:p w:rsidR="00042B75" w:rsidRDefault="00633047" w:rsidP="00F906D8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Deixa</w:t>
            </w:r>
            <w:r w:rsidR="00F523DF">
              <w:rPr>
                <w:i/>
                <w:sz w:val="36"/>
                <w:szCs w:val="36"/>
              </w:rPr>
              <w:t xml:space="preserve"> </w:t>
            </w:r>
            <w:r w:rsidR="00042B75">
              <w:rPr>
                <w:i/>
                <w:sz w:val="36"/>
                <w:szCs w:val="36"/>
              </w:rPr>
              <w:t>os irmãos: Sebastião Camilo, Hortência, Aparecida Helena, sobrinhos, amigos e colaboradores da Casa do Idoso Recanto São Vicente e demais parentes e amigos.</w:t>
            </w:r>
          </w:p>
          <w:p w:rsidR="00042B75" w:rsidRDefault="00042B75" w:rsidP="00F906D8">
            <w:pPr>
              <w:rPr>
                <w:i/>
                <w:sz w:val="36"/>
                <w:szCs w:val="36"/>
              </w:rPr>
            </w:pPr>
          </w:p>
          <w:p w:rsidR="000B7A58" w:rsidRDefault="0048260D" w:rsidP="00F906D8">
            <w:pPr>
              <w:rPr>
                <w:i/>
                <w:sz w:val="36"/>
                <w:szCs w:val="36"/>
              </w:rPr>
            </w:pPr>
            <w:r w:rsidRPr="00F906D8">
              <w:rPr>
                <w:i/>
                <w:sz w:val="36"/>
                <w:szCs w:val="36"/>
              </w:rPr>
              <w:t>Cerimônia fúnebre</w:t>
            </w:r>
            <w:r w:rsidR="00615D40" w:rsidRPr="00F906D8">
              <w:rPr>
                <w:i/>
                <w:sz w:val="36"/>
                <w:szCs w:val="36"/>
              </w:rPr>
              <w:t>,</w:t>
            </w:r>
            <w:r w:rsidR="00F906D8">
              <w:rPr>
                <w:i/>
                <w:sz w:val="36"/>
                <w:szCs w:val="36"/>
              </w:rPr>
              <w:t xml:space="preserve"> nesta </w:t>
            </w:r>
            <w:bookmarkStart w:id="0" w:name="_GoBack"/>
            <w:bookmarkEnd w:id="0"/>
            <w:r w:rsidR="00042B75">
              <w:rPr>
                <w:i/>
                <w:sz w:val="36"/>
                <w:szCs w:val="36"/>
              </w:rPr>
              <w:t>quarta-feira</w:t>
            </w:r>
            <w:r w:rsidR="004246A7">
              <w:rPr>
                <w:i/>
                <w:sz w:val="36"/>
                <w:szCs w:val="36"/>
              </w:rPr>
              <w:t xml:space="preserve">, a partir das </w:t>
            </w:r>
            <w:proofErr w:type="gramStart"/>
            <w:r w:rsidR="00042B75">
              <w:rPr>
                <w:i/>
                <w:sz w:val="36"/>
                <w:szCs w:val="36"/>
              </w:rPr>
              <w:t>14;</w:t>
            </w:r>
            <w:proofErr w:type="gramEnd"/>
            <w:r w:rsidR="00042B75">
              <w:rPr>
                <w:i/>
                <w:sz w:val="36"/>
                <w:szCs w:val="36"/>
              </w:rPr>
              <w:t xml:space="preserve">00hs </w:t>
            </w:r>
            <w:r w:rsidR="00F523DF">
              <w:rPr>
                <w:i/>
                <w:sz w:val="36"/>
                <w:szCs w:val="36"/>
              </w:rPr>
              <w:t xml:space="preserve"> </w:t>
            </w:r>
            <w:r w:rsidR="00042B75">
              <w:rPr>
                <w:i/>
                <w:sz w:val="36"/>
                <w:szCs w:val="36"/>
              </w:rPr>
              <w:t>no Salão das Testemunhas de Jeová, situado a Rua Leôncio Batista da Cunha, 773, no bairro Marciano Brandão.</w:t>
            </w:r>
          </w:p>
          <w:p w:rsidR="00F906D8" w:rsidRPr="00F906D8" w:rsidRDefault="00F906D8" w:rsidP="00F906D8">
            <w:pPr>
              <w:rPr>
                <w:i/>
                <w:sz w:val="36"/>
                <w:szCs w:val="36"/>
              </w:rPr>
            </w:pPr>
          </w:p>
          <w:p w:rsidR="000C22BC" w:rsidRPr="006C3235" w:rsidRDefault="006C3235" w:rsidP="00042B75">
            <w:pPr>
              <w:rPr>
                <w:i/>
              </w:rPr>
            </w:pPr>
            <w:r w:rsidRPr="00F906D8">
              <w:rPr>
                <w:i/>
                <w:sz w:val="36"/>
                <w:szCs w:val="36"/>
              </w:rPr>
              <w:t>Será</w:t>
            </w:r>
            <w:r w:rsidR="00252388" w:rsidRPr="00F906D8">
              <w:rPr>
                <w:i/>
                <w:sz w:val="36"/>
                <w:szCs w:val="36"/>
              </w:rPr>
              <w:t xml:space="preserve"> </w:t>
            </w:r>
            <w:r w:rsidR="000B7A58" w:rsidRPr="00F906D8">
              <w:rPr>
                <w:i/>
                <w:sz w:val="36"/>
                <w:szCs w:val="36"/>
              </w:rPr>
              <w:t>sepultada</w:t>
            </w:r>
            <w:r w:rsidR="007C3958" w:rsidRPr="00F906D8">
              <w:rPr>
                <w:i/>
                <w:sz w:val="36"/>
                <w:szCs w:val="36"/>
              </w:rPr>
              <w:t xml:space="preserve"> nesta</w:t>
            </w:r>
            <w:r w:rsidR="00252388" w:rsidRPr="00F906D8">
              <w:rPr>
                <w:i/>
                <w:sz w:val="36"/>
                <w:szCs w:val="36"/>
              </w:rPr>
              <w:t xml:space="preserve"> </w:t>
            </w:r>
            <w:r w:rsidR="00042B75">
              <w:rPr>
                <w:i/>
                <w:sz w:val="36"/>
                <w:szCs w:val="36"/>
              </w:rPr>
              <w:t>quarta</w:t>
            </w:r>
            <w:r w:rsidR="00845346">
              <w:rPr>
                <w:i/>
                <w:sz w:val="36"/>
                <w:szCs w:val="36"/>
              </w:rPr>
              <w:t>-</w:t>
            </w:r>
            <w:r w:rsidR="00CC55CD">
              <w:rPr>
                <w:i/>
                <w:sz w:val="36"/>
                <w:szCs w:val="36"/>
              </w:rPr>
              <w:t>feira</w:t>
            </w:r>
            <w:r w:rsidR="00B03360" w:rsidRPr="00F906D8">
              <w:rPr>
                <w:i/>
                <w:sz w:val="36"/>
                <w:szCs w:val="36"/>
              </w:rPr>
              <w:t xml:space="preserve">, </w:t>
            </w:r>
            <w:r w:rsidR="00042B75">
              <w:rPr>
                <w:i/>
                <w:sz w:val="36"/>
                <w:szCs w:val="36"/>
              </w:rPr>
              <w:t>19</w:t>
            </w:r>
            <w:r w:rsidR="009D09D2" w:rsidRPr="00F906D8">
              <w:rPr>
                <w:i/>
                <w:sz w:val="36"/>
                <w:szCs w:val="36"/>
              </w:rPr>
              <w:t>/</w:t>
            </w:r>
            <w:r w:rsidR="00845346">
              <w:rPr>
                <w:i/>
                <w:sz w:val="36"/>
                <w:szCs w:val="36"/>
              </w:rPr>
              <w:t>10</w:t>
            </w:r>
            <w:r w:rsidR="008B129F" w:rsidRPr="00F906D8">
              <w:rPr>
                <w:i/>
                <w:sz w:val="36"/>
                <w:szCs w:val="36"/>
              </w:rPr>
              <w:t>/2022</w:t>
            </w:r>
            <w:r w:rsidR="00042B75">
              <w:rPr>
                <w:i/>
                <w:sz w:val="36"/>
                <w:szCs w:val="36"/>
              </w:rPr>
              <w:t xml:space="preserve">, ás </w:t>
            </w:r>
            <w:proofErr w:type="gramStart"/>
            <w:r w:rsidR="00042B75">
              <w:rPr>
                <w:i/>
                <w:sz w:val="36"/>
                <w:szCs w:val="36"/>
              </w:rPr>
              <w:t>15:30</w:t>
            </w:r>
            <w:proofErr w:type="gramEnd"/>
            <w:r w:rsidR="00042B75">
              <w:rPr>
                <w:i/>
                <w:sz w:val="36"/>
                <w:szCs w:val="36"/>
              </w:rPr>
              <w:t>hs</w:t>
            </w:r>
            <w:r w:rsidR="00252388" w:rsidRPr="00F906D8">
              <w:rPr>
                <w:i/>
                <w:sz w:val="36"/>
                <w:szCs w:val="36"/>
              </w:rPr>
              <w:t xml:space="preserve"> </w:t>
            </w:r>
            <w:r w:rsidR="00042B75">
              <w:rPr>
                <w:i/>
                <w:sz w:val="36"/>
                <w:szCs w:val="36"/>
              </w:rPr>
              <w:t>no Memorial Jardim dos Ipês.</w:t>
            </w:r>
          </w:p>
        </w:tc>
      </w:tr>
      <w:tr w:rsidR="00153C56" w:rsidRPr="00153C56" w:rsidTr="00331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3C56" w:rsidRPr="00153C56" w:rsidRDefault="000C476E" w:rsidP="00255700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“</w:t>
            </w:r>
            <w:r w:rsidR="00153C56" w:rsidRPr="00153C56">
              <w:rPr>
                <w:b/>
                <w:i/>
                <w:color w:val="000000" w:themeColor="text1"/>
                <w:sz w:val="24"/>
                <w:szCs w:val="24"/>
              </w:rPr>
              <w:t>Disse-lhe Jesus:</w:t>
            </w:r>
          </w:p>
          <w:p w:rsidR="00153C56" w:rsidRPr="00153C56" w:rsidRDefault="00153C56" w:rsidP="00255700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Eu sou a ressurreição e a vida. Aquele que crê em mim, ainda que morra, viverá, e quem vive e crê em mim, não morrerá eternamente. Você crê nisso? (</w:t>
            </w:r>
            <w:proofErr w:type="gramStart"/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João 11: 25-26)</w:t>
            </w:r>
            <w:r w:rsidR="000C476E">
              <w:rPr>
                <w:b/>
                <w:i/>
                <w:color w:val="000000" w:themeColor="text1"/>
                <w:sz w:val="24"/>
                <w:szCs w:val="24"/>
              </w:rPr>
              <w:t>”</w:t>
            </w:r>
            <w:proofErr w:type="gramEnd"/>
          </w:p>
          <w:p w:rsidR="00153C56" w:rsidRPr="00153C56" w:rsidRDefault="00153C56" w:rsidP="0025570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EA639D" w:rsidRPr="00CA7425" w:rsidRDefault="00EA639D" w:rsidP="00CA7425">
      <w:pPr>
        <w:tabs>
          <w:tab w:val="left" w:pos="3541"/>
        </w:tabs>
        <w:rPr>
          <w:sz w:val="2"/>
          <w:szCs w:val="2"/>
        </w:rPr>
      </w:pPr>
    </w:p>
    <w:sectPr w:rsidR="00EA639D" w:rsidRPr="00CA7425" w:rsidSect="00252388">
      <w:pgSz w:w="11906" w:h="16838"/>
      <w:pgMar w:top="709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CA"/>
    <w:rsid w:val="00005731"/>
    <w:rsid w:val="00010BE6"/>
    <w:rsid w:val="000171FC"/>
    <w:rsid w:val="00031B7A"/>
    <w:rsid w:val="0003559C"/>
    <w:rsid w:val="00042B75"/>
    <w:rsid w:val="00052F5D"/>
    <w:rsid w:val="00057E81"/>
    <w:rsid w:val="00064D63"/>
    <w:rsid w:val="000845D9"/>
    <w:rsid w:val="00094461"/>
    <w:rsid w:val="000B7A58"/>
    <w:rsid w:val="000C0EBC"/>
    <w:rsid w:val="000C22BC"/>
    <w:rsid w:val="000C476E"/>
    <w:rsid w:val="001244EC"/>
    <w:rsid w:val="00132983"/>
    <w:rsid w:val="00150CDA"/>
    <w:rsid w:val="00153C56"/>
    <w:rsid w:val="00155B82"/>
    <w:rsid w:val="00174473"/>
    <w:rsid w:val="00177F57"/>
    <w:rsid w:val="001C00EF"/>
    <w:rsid w:val="001D4A65"/>
    <w:rsid w:val="001F30AF"/>
    <w:rsid w:val="00202C1A"/>
    <w:rsid w:val="00230F3E"/>
    <w:rsid w:val="002469F6"/>
    <w:rsid w:val="00251A59"/>
    <w:rsid w:val="00252388"/>
    <w:rsid w:val="00257F17"/>
    <w:rsid w:val="002650AB"/>
    <w:rsid w:val="00267483"/>
    <w:rsid w:val="00294F06"/>
    <w:rsid w:val="00296ED3"/>
    <w:rsid w:val="002B4481"/>
    <w:rsid w:val="002C2767"/>
    <w:rsid w:val="002D527A"/>
    <w:rsid w:val="002F31F9"/>
    <w:rsid w:val="00311D37"/>
    <w:rsid w:val="003312E3"/>
    <w:rsid w:val="0036266B"/>
    <w:rsid w:val="003664F8"/>
    <w:rsid w:val="00377FBB"/>
    <w:rsid w:val="003D2691"/>
    <w:rsid w:val="003D54E4"/>
    <w:rsid w:val="004119DF"/>
    <w:rsid w:val="00417B5B"/>
    <w:rsid w:val="004246A7"/>
    <w:rsid w:val="0042683B"/>
    <w:rsid w:val="0044475F"/>
    <w:rsid w:val="0048260D"/>
    <w:rsid w:val="004855AF"/>
    <w:rsid w:val="00492E76"/>
    <w:rsid w:val="00495667"/>
    <w:rsid w:val="004D1259"/>
    <w:rsid w:val="004E7090"/>
    <w:rsid w:val="004F49CA"/>
    <w:rsid w:val="00571AF8"/>
    <w:rsid w:val="00593850"/>
    <w:rsid w:val="005C1ED4"/>
    <w:rsid w:val="005C2FDC"/>
    <w:rsid w:val="005D5804"/>
    <w:rsid w:val="00615D40"/>
    <w:rsid w:val="006237E0"/>
    <w:rsid w:val="00633047"/>
    <w:rsid w:val="00633C73"/>
    <w:rsid w:val="0064598B"/>
    <w:rsid w:val="00674A37"/>
    <w:rsid w:val="006805CE"/>
    <w:rsid w:val="00697C60"/>
    <w:rsid w:val="006A341C"/>
    <w:rsid w:val="006A4F3B"/>
    <w:rsid w:val="006C3235"/>
    <w:rsid w:val="007017D8"/>
    <w:rsid w:val="00702544"/>
    <w:rsid w:val="0071350A"/>
    <w:rsid w:val="00715139"/>
    <w:rsid w:val="007179BB"/>
    <w:rsid w:val="00731FA2"/>
    <w:rsid w:val="00757F3C"/>
    <w:rsid w:val="007C3958"/>
    <w:rsid w:val="007C74A2"/>
    <w:rsid w:val="007D551F"/>
    <w:rsid w:val="007F5473"/>
    <w:rsid w:val="007F6A09"/>
    <w:rsid w:val="0080696D"/>
    <w:rsid w:val="00820412"/>
    <w:rsid w:val="00824088"/>
    <w:rsid w:val="00825014"/>
    <w:rsid w:val="00845346"/>
    <w:rsid w:val="0086237F"/>
    <w:rsid w:val="008B129F"/>
    <w:rsid w:val="00907188"/>
    <w:rsid w:val="00925EAA"/>
    <w:rsid w:val="009357AE"/>
    <w:rsid w:val="00943F2F"/>
    <w:rsid w:val="00975F6C"/>
    <w:rsid w:val="00982CB9"/>
    <w:rsid w:val="00986B8D"/>
    <w:rsid w:val="00986E4F"/>
    <w:rsid w:val="0099027D"/>
    <w:rsid w:val="00993757"/>
    <w:rsid w:val="009A09CE"/>
    <w:rsid w:val="009A0F77"/>
    <w:rsid w:val="009C30D2"/>
    <w:rsid w:val="009D09D2"/>
    <w:rsid w:val="00A0487C"/>
    <w:rsid w:val="00A54E69"/>
    <w:rsid w:val="00A60F37"/>
    <w:rsid w:val="00A61F67"/>
    <w:rsid w:val="00A81377"/>
    <w:rsid w:val="00A87AF9"/>
    <w:rsid w:val="00A95F91"/>
    <w:rsid w:val="00AB4DEB"/>
    <w:rsid w:val="00AE2CC0"/>
    <w:rsid w:val="00AF7544"/>
    <w:rsid w:val="00B02730"/>
    <w:rsid w:val="00B03360"/>
    <w:rsid w:val="00B26820"/>
    <w:rsid w:val="00B4130A"/>
    <w:rsid w:val="00B61AFF"/>
    <w:rsid w:val="00B6748B"/>
    <w:rsid w:val="00B8287E"/>
    <w:rsid w:val="00BB79CF"/>
    <w:rsid w:val="00BC7A21"/>
    <w:rsid w:val="00BD7238"/>
    <w:rsid w:val="00BE748B"/>
    <w:rsid w:val="00BF5D38"/>
    <w:rsid w:val="00C045E2"/>
    <w:rsid w:val="00C1657E"/>
    <w:rsid w:val="00C26717"/>
    <w:rsid w:val="00C330FF"/>
    <w:rsid w:val="00C650F3"/>
    <w:rsid w:val="00C84E63"/>
    <w:rsid w:val="00CA7425"/>
    <w:rsid w:val="00CB6B91"/>
    <w:rsid w:val="00CC55CD"/>
    <w:rsid w:val="00CE0D18"/>
    <w:rsid w:val="00CE4841"/>
    <w:rsid w:val="00D0750C"/>
    <w:rsid w:val="00D125CA"/>
    <w:rsid w:val="00D2604E"/>
    <w:rsid w:val="00D316C3"/>
    <w:rsid w:val="00D46939"/>
    <w:rsid w:val="00D6330F"/>
    <w:rsid w:val="00DB0A73"/>
    <w:rsid w:val="00DC33D5"/>
    <w:rsid w:val="00DD0178"/>
    <w:rsid w:val="00DE3183"/>
    <w:rsid w:val="00DF0791"/>
    <w:rsid w:val="00E11DB8"/>
    <w:rsid w:val="00E36919"/>
    <w:rsid w:val="00E54416"/>
    <w:rsid w:val="00E72AC0"/>
    <w:rsid w:val="00E759B7"/>
    <w:rsid w:val="00E85016"/>
    <w:rsid w:val="00E93808"/>
    <w:rsid w:val="00E967C4"/>
    <w:rsid w:val="00EA639D"/>
    <w:rsid w:val="00EB64AC"/>
    <w:rsid w:val="00EC5B29"/>
    <w:rsid w:val="00EF47FA"/>
    <w:rsid w:val="00F0551A"/>
    <w:rsid w:val="00F1660A"/>
    <w:rsid w:val="00F3034B"/>
    <w:rsid w:val="00F334ED"/>
    <w:rsid w:val="00F523DF"/>
    <w:rsid w:val="00F54C4E"/>
    <w:rsid w:val="00F664F1"/>
    <w:rsid w:val="00F906D8"/>
    <w:rsid w:val="00FA7021"/>
    <w:rsid w:val="00FC109F"/>
    <w:rsid w:val="00FF37B4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3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C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3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Admin</cp:lastModifiedBy>
  <cp:revision>2</cp:revision>
  <cp:lastPrinted>2021-09-01T12:52:00Z</cp:lastPrinted>
  <dcterms:created xsi:type="dcterms:W3CDTF">2022-10-19T16:52:00Z</dcterms:created>
  <dcterms:modified xsi:type="dcterms:W3CDTF">2022-10-19T16:52:00Z</dcterms:modified>
</cp:coreProperties>
</file>