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D7" w:rsidRPr="00CE1A74" w:rsidRDefault="00186451" w:rsidP="00CE1A74">
      <w:pPr>
        <w:jc w:val="center"/>
        <w:rPr>
          <w:b/>
          <w:sz w:val="56"/>
        </w:rPr>
      </w:pPr>
      <w:bookmarkStart w:id="0" w:name="_GoBack"/>
      <w:bookmarkEnd w:id="0"/>
      <w:r w:rsidRPr="00CE1A74">
        <w:rPr>
          <w:b/>
          <w:sz w:val="56"/>
        </w:rPr>
        <w:t>COMUNICADO</w:t>
      </w:r>
    </w:p>
    <w:p w:rsidR="00186451" w:rsidRPr="006C2B34" w:rsidRDefault="00186451" w:rsidP="00CE1A74">
      <w:pPr>
        <w:jc w:val="center"/>
        <w:rPr>
          <w:b/>
          <w:sz w:val="20"/>
        </w:rPr>
      </w:pPr>
    </w:p>
    <w:p w:rsidR="00186451" w:rsidRDefault="00186451" w:rsidP="00CE1A74">
      <w:pPr>
        <w:jc w:val="both"/>
        <w:rPr>
          <w:b/>
          <w:sz w:val="32"/>
        </w:rPr>
      </w:pPr>
      <w:r w:rsidRPr="00CE1A74">
        <w:rPr>
          <w:sz w:val="32"/>
        </w:rPr>
        <w:t xml:space="preserve">A SRE de Patrocínio comunica que, por determinação da SEE/MG, a designação para as vagas remanescentes da chamada inicial da designação presencial e as vagas surgidas por aumento de matrículas, deverão ser processadas em polo, no dia </w:t>
      </w:r>
      <w:r w:rsidRPr="00CE1A74">
        <w:rPr>
          <w:b/>
          <w:sz w:val="32"/>
        </w:rPr>
        <w:t>04/02/2019.</w:t>
      </w:r>
    </w:p>
    <w:p w:rsidR="00CE1A74" w:rsidRPr="00CE1A74" w:rsidRDefault="00CE1A74" w:rsidP="00CE1A74">
      <w:pPr>
        <w:jc w:val="both"/>
        <w:rPr>
          <w:sz w:val="32"/>
        </w:rPr>
      </w:pPr>
      <w:r>
        <w:rPr>
          <w:sz w:val="32"/>
        </w:rPr>
        <w:t>Informamos também que, as designações para Intérprete de Libras e Sala de Recursos permanecem no dia 01/02/2019 na SRE de Patrocínio.</w:t>
      </w:r>
    </w:p>
    <w:p w:rsidR="00186451" w:rsidRDefault="006C2B34" w:rsidP="00CE1A74">
      <w:pPr>
        <w:jc w:val="both"/>
        <w:rPr>
          <w:sz w:val="32"/>
        </w:rPr>
      </w:pPr>
      <w:r>
        <w:rPr>
          <w:sz w:val="32"/>
        </w:rPr>
        <w:t>As designações seguirão o cronograma abaixo:</w:t>
      </w:r>
    </w:p>
    <w:p w:rsidR="006C2B34" w:rsidRDefault="006C2B34" w:rsidP="00CE1A74">
      <w:pPr>
        <w:jc w:val="both"/>
      </w:pPr>
    </w:p>
    <w:tbl>
      <w:tblPr>
        <w:tblStyle w:val="Tabelacomgrade"/>
        <w:tblW w:w="9219" w:type="dxa"/>
        <w:tblInd w:w="-5" w:type="dxa"/>
        <w:tblLook w:val="04A0" w:firstRow="1" w:lastRow="0" w:firstColumn="1" w:lastColumn="0" w:noHBand="0" w:noVBand="1"/>
      </w:tblPr>
      <w:tblGrid>
        <w:gridCol w:w="1734"/>
        <w:gridCol w:w="2747"/>
        <w:gridCol w:w="2312"/>
        <w:gridCol w:w="2426"/>
      </w:tblGrid>
      <w:tr w:rsidR="00CE1A74" w:rsidRPr="004A6770" w:rsidTr="006C2B34">
        <w:trPr>
          <w:trHeight w:val="607"/>
        </w:trPr>
        <w:tc>
          <w:tcPr>
            <w:tcW w:w="1734" w:type="dxa"/>
            <w:shd w:val="clear" w:color="auto" w:fill="323E4F" w:themeFill="text2" w:themeFillShade="BF"/>
            <w:vAlign w:val="center"/>
          </w:tcPr>
          <w:p w:rsidR="00186451" w:rsidRPr="00CE1A74" w:rsidRDefault="00186451" w:rsidP="0015233B">
            <w:pPr>
              <w:pStyle w:val="SemEspaamento"/>
              <w:jc w:val="center"/>
              <w:rPr>
                <w:rFonts w:ascii="Arial" w:hAnsi="Arial" w:cs="Arial"/>
                <w:b/>
                <w:sz w:val="28"/>
              </w:rPr>
            </w:pPr>
            <w:r w:rsidRPr="00CE1A74"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747" w:type="dxa"/>
            <w:shd w:val="clear" w:color="auto" w:fill="323E4F" w:themeFill="text2" w:themeFillShade="BF"/>
            <w:vAlign w:val="center"/>
          </w:tcPr>
          <w:p w:rsidR="00186451" w:rsidRPr="00CE1A74" w:rsidRDefault="00186451" w:rsidP="0015233B">
            <w:pPr>
              <w:pStyle w:val="SemEspaamento"/>
              <w:jc w:val="center"/>
              <w:rPr>
                <w:rFonts w:ascii="Arial" w:hAnsi="Arial" w:cs="Arial"/>
                <w:b/>
                <w:sz w:val="28"/>
              </w:rPr>
            </w:pPr>
            <w:r w:rsidRPr="00CE1A74">
              <w:rPr>
                <w:rFonts w:ascii="Arial" w:hAnsi="Arial" w:cs="Arial"/>
                <w:b/>
                <w:sz w:val="28"/>
              </w:rPr>
              <w:t>Cargo: PEB</w:t>
            </w:r>
          </w:p>
        </w:tc>
        <w:tc>
          <w:tcPr>
            <w:tcW w:w="2312" w:type="dxa"/>
            <w:shd w:val="clear" w:color="auto" w:fill="323E4F" w:themeFill="text2" w:themeFillShade="BF"/>
            <w:vAlign w:val="center"/>
          </w:tcPr>
          <w:p w:rsidR="00186451" w:rsidRPr="00CE1A74" w:rsidRDefault="00186451" w:rsidP="0015233B">
            <w:pPr>
              <w:pStyle w:val="SemEspaamento"/>
              <w:jc w:val="center"/>
              <w:rPr>
                <w:rFonts w:ascii="Arial" w:hAnsi="Arial" w:cs="Arial"/>
                <w:b/>
                <w:sz w:val="28"/>
              </w:rPr>
            </w:pPr>
            <w:r w:rsidRPr="00CE1A74">
              <w:rPr>
                <w:rFonts w:ascii="Arial" w:hAnsi="Arial" w:cs="Arial"/>
                <w:b/>
                <w:sz w:val="28"/>
              </w:rPr>
              <w:t>Horário</w:t>
            </w:r>
          </w:p>
        </w:tc>
        <w:tc>
          <w:tcPr>
            <w:tcW w:w="2426" w:type="dxa"/>
            <w:shd w:val="clear" w:color="auto" w:fill="323E4F" w:themeFill="text2" w:themeFillShade="BF"/>
            <w:vAlign w:val="center"/>
          </w:tcPr>
          <w:p w:rsidR="00186451" w:rsidRPr="00CE1A74" w:rsidRDefault="00D22AB5" w:rsidP="0015233B">
            <w:pPr>
              <w:pStyle w:val="SemEspaamento"/>
              <w:jc w:val="center"/>
              <w:rPr>
                <w:rFonts w:ascii="Arial" w:hAnsi="Arial" w:cs="Arial"/>
                <w:b/>
                <w:sz w:val="28"/>
              </w:rPr>
            </w:pPr>
            <w:r w:rsidRPr="00CE1A74">
              <w:rPr>
                <w:rFonts w:ascii="Arial" w:hAnsi="Arial" w:cs="Arial"/>
                <w:b/>
                <w:sz w:val="28"/>
              </w:rPr>
              <w:t>Local</w:t>
            </w: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 w:val="restart"/>
            <w:shd w:val="clear" w:color="auto" w:fill="E2EFD9" w:themeFill="accent6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01/02/2019</w:t>
            </w:r>
          </w:p>
          <w:p w:rsidR="00CE1A74" w:rsidRPr="00CE1A74" w:rsidRDefault="00CE1A74" w:rsidP="00D22AB5">
            <w:pPr>
              <w:pStyle w:val="SemEspaamento"/>
              <w:jc w:val="center"/>
              <w:rPr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(6ª feira)</w:t>
            </w:r>
          </w:p>
        </w:tc>
        <w:tc>
          <w:tcPr>
            <w:tcW w:w="2747" w:type="dxa"/>
            <w:shd w:val="clear" w:color="auto" w:fill="E2EFD9" w:themeFill="accent6" w:themeFillTint="33"/>
            <w:vAlign w:val="center"/>
          </w:tcPr>
          <w:p w:rsidR="00CE1A74" w:rsidRPr="00CE1A74" w:rsidRDefault="00CE1A74" w:rsidP="0015233B">
            <w:pPr>
              <w:pStyle w:val="SemEspaamento"/>
              <w:jc w:val="center"/>
              <w:rPr>
                <w:rFonts w:ascii="Arial" w:hAnsi="Arial" w:cs="Arial"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Intérprete de Libras</w:t>
            </w:r>
          </w:p>
        </w:tc>
        <w:tc>
          <w:tcPr>
            <w:tcW w:w="2312" w:type="dxa"/>
            <w:shd w:val="clear" w:color="auto" w:fill="E2EFD9" w:themeFill="accent6" w:themeFillTint="33"/>
            <w:vAlign w:val="center"/>
          </w:tcPr>
          <w:p w:rsidR="00CE1A74" w:rsidRPr="00CE1A74" w:rsidRDefault="00CE1A74" w:rsidP="00CE1A74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13:00</w:t>
            </w:r>
          </w:p>
        </w:tc>
        <w:tc>
          <w:tcPr>
            <w:tcW w:w="2426" w:type="dxa"/>
            <w:vMerge w:val="restart"/>
            <w:shd w:val="clear" w:color="auto" w:fill="F2F2F2" w:themeFill="background1" w:themeFillShade="F2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E1A74">
              <w:rPr>
                <w:rFonts w:ascii="Arial" w:hAnsi="Arial" w:cs="Arial"/>
                <w:b/>
                <w:sz w:val="24"/>
                <w:szCs w:val="28"/>
              </w:rPr>
              <w:t>Salão da SRE Patrocínio</w:t>
            </w:r>
          </w:p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E1A74">
              <w:rPr>
                <w:rFonts w:ascii="Arial" w:hAnsi="Arial" w:cs="Arial"/>
                <w:b/>
                <w:sz w:val="24"/>
                <w:szCs w:val="28"/>
              </w:rPr>
              <w:t>(Praça Honorato Borges, 755, Centro)</w:t>
            </w:r>
          </w:p>
          <w:p w:rsidR="00CE1A74" w:rsidRPr="00CE1A74" w:rsidRDefault="00CE1A74" w:rsidP="00D22AB5">
            <w:pPr>
              <w:pStyle w:val="SemEspaamento"/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E1A74" w:rsidRPr="00CE1A74" w:rsidRDefault="00CE1A74" w:rsidP="00D22AB5">
            <w:pPr>
              <w:pStyle w:val="SemEspaamento"/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E2EFD9" w:themeFill="accent6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E2EFD9" w:themeFill="accent6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Sala de Recursos</w:t>
            </w:r>
          </w:p>
        </w:tc>
        <w:tc>
          <w:tcPr>
            <w:tcW w:w="2312" w:type="dxa"/>
            <w:shd w:val="clear" w:color="auto" w:fill="E2EFD9" w:themeFill="accent6" w:themeFillTint="33"/>
            <w:vAlign w:val="center"/>
          </w:tcPr>
          <w:p w:rsidR="00CE1A74" w:rsidRPr="00CE1A74" w:rsidRDefault="00CE1A74" w:rsidP="00CE1A74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14:00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 w:val="restart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04/02/2019</w:t>
            </w:r>
          </w:p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(2ª feira)</w:t>
            </w:r>
          </w:p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Língua Portuguesa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08:00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Ed. Física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CE1A74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08:30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Ensino Religioso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09:00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Matemática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09:30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Ciências/Biologia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10:30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Física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11:00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Química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13:00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Arte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14:00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Sociologia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15:00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Filosofia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16:00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E1A74" w:rsidRPr="00CE1A74" w:rsidTr="006C2B34">
        <w:trPr>
          <w:trHeight w:hRule="exact" w:val="570"/>
        </w:trPr>
        <w:tc>
          <w:tcPr>
            <w:tcW w:w="1734" w:type="dxa"/>
            <w:vMerge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7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Apoio</w:t>
            </w:r>
          </w:p>
        </w:tc>
        <w:tc>
          <w:tcPr>
            <w:tcW w:w="2312" w:type="dxa"/>
            <w:shd w:val="clear" w:color="auto" w:fill="FBE4D5" w:themeFill="accent2" w:themeFillTint="33"/>
            <w:vAlign w:val="center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 w:rsidRPr="00CE1A74">
              <w:rPr>
                <w:rFonts w:ascii="Arial" w:hAnsi="Arial" w:cs="Arial"/>
                <w:b/>
                <w:sz w:val="24"/>
              </w:rPr>
              <w:t>17:00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CE1A74" w:rsidRPr="00CE1A74" w:rsidRDefault="00CE1A74" w:rsidP="00D22AB5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E1A74" w:rsidRDefault="00CE1A74" w:rsidP="006C2B34">
      <w:pPr>
        <w:rPr>
          <w:sz w:val="24"/>
        </w:rPr>
      </w:pPr>
    </w:p>
    <w:sectPr w:rsidR="00CE1A74" w:rsidSect="00CE1A7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B5B77"/>
    <w:multiLevelType w:val="hybridMultilevel"/>
    <w:tmpl w:val="6DF4986E"/>
    <w:lvl w:ilvl="0" w:tplc="29C838C4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1"/>
    <w:rsid w:val="00186451"/>
    <w:rsid w:val="002D732A"/>
    <w:rsid w:val="006C2B34"/>
    <w:rsid w:val="00CE1A74"/>
    <w:rsid w:val="00D22AB5"/>
    <w:rsid w:val="00E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77B2-E341-4F7F-A3FC-3FEE8BB8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645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8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64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Educação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Laís Leal</dc:creator>
  <cp:keywords/>
  <dc:description/>
  <cp:lastModifiedBy>Andreia Laís Leal</cp:lastModifiedBy>
  <cp:revision>2</cp:revision>
  <dcterms:created xsi:type="dcterms:W3CDTF">2019-01-31T11:25:00Z</dcterms:created>
  <dcterms:modified xsi:type="dcterms:W3CDTF">2019-01-31T11:25:00Z</dcterms:modified>
</cp:coreProperties>
</file>